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11D2" w14:textId="77777777" w:rsidR="004C4508" w:rsidRPr="00E97376" w:rsidRDefault="004C4508">
      <w:pPr>
        <w:tabs>
          <w:tab w:val="left" w:pos="476"/>
        </w:tabs>
        <w:spacing w:line="260" w:lineRule="exact"/>
        <w:rPr>
          <w:lang w:val="it-IT"/>
        </w:rPr>
      </w:pPr>
    </w:p>
    <w:tbl>
      <w:tblPr>
        <w:tblW w:w="1034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567"/>
        <w:gridCol w:w="3686"/>
      </w:tblGrid>
      <w:tr w:rsidR="004C4508" w:rsidRPr="00E97376" w14:paraId="206B5A4F" w14:textId="77777777" w:rsidTr="00070482">
        <w:trPr>
          <w:cantSplit/>
          <w:trHeight w:val="680"/>
        </w:trPr>
        <w:tc>
          <w:tcPr>
            <w:tcW w:w="6095" w:type="dxa"/>
            <w:vMerge w:val="restart"/>
          </w:tcPr>
          <w:p w14:paraId="3F0F6880" w14:textId="0D8F02B8" w:rsidR="004C4508" w:rsidRPr="00E97376" w:rsidRDefault="007C78A0" w:rsidP="004C4508">
            <w:pPr>
              <w:pStyle w:val="Kopfzeile"/>
              <w:spacing w:before="20"/>
              <w:ind w:left="-57"/>
            </w:pPr>
            <w:r w:rsidRPr="00E9737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A600C88" wp14:editId="6F759982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48895</wp:posOffset>
                  </wp:positionV>
                  <wp:extent cx="1285875" cy="695325"/>
                  <wp:effectExtent l="0" t="0" r="0" b="0"/>
                  <wp:wrapNone/>
                  <wp:docPr id="2" name="Grafik 8" descr="Macintosh HD:Users:ewokurka:Downloads:Logo_Vorlage_DINA4_Kurv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Macintosh HD:Users:ewokurka:Downloads:Logo_Vorlage_DINA4_Kurv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Merge w:val="restart"/>
          </w:tcPr>
          <w:p w14:paraId="4D28CDB8" w14:textId="77777777" w:rsidR="004C4508" w:rsidRPr="00E97376" w:rsidRDefault="004C4508" w:rsidP="004C4508">
            <w:pPr>
              <w:pStyle w:val="Kopfzeile"/>
              <w:ind w:right="-212"/>
            </w:pPr>
          </w:p>
        </w:tc>
        <w:tc>
          <w:tcPr>
            <w:tcW w:w="3686" w:type="dxa"/>
          </w:tcPr>
          <w:p w14:paraId="3168E6CF" w14:textId="2020CAD0" w:rsidR="004C4508" w:rsidRPr="00E97376" w:rsidRDefault="007C78A0" w:rsidP="00B61ECE">
            <w:pPr>
              <w:tabs>
                <w:tab w:val="left" w:pos="480"/>
              </w:tabs>
            </w:pPr>
            <w:r w:rsidRPr="00E97376">
              <w:rPr>
                <w:noProof/>
              </w:rPr>
              <w:drawing>
                <wp:anchor distT="0" distB="0" distL="114300" distR="114300" simplePos="0" relativeHeight="251658240" behindDoc="0" locked="1" layoutInCell="0" allowOverlap="0" wp14:anchorId="61CD99B7" wp14:editId="39D31062">
                  <wp:simplePos x="0" y="0"/>
                  <wp:positionH relativeFrom="page">
                    <wp:posOffset>5652135</wp:posOffset>
                  </wp:positionH>
                  <wp:positionV relativeFrom="page">
                    <wp:posOffset>511175</wp:posOffset>
                  </wp:positionV>
                  <wp:extent cx="1576070" cy="862965"/>
                  <wp:effectExtent l="0" t="0" r="0" b="0"/>
                  <wp:wrapNone/>
                  <wp:docPr id="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31E" w:rsidRPr="00E97376">
              <w:rPr>
                <w:noProof/>
              </w:rPr>
              <w:drawing>
                <wp:inline distT="0" distB="0" distL="0" distR="0" wp14:anchorId="63E0216E" wp14:editId="5B7E877E">
                  <wp:extent cx="1581150" cy="876300"/>
                  <wp:effectExtent l="0" t="0" r="0" b="0"/>
                  <wp:docPr id="6102740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508" w:rsidRPr="00E97376" w14:paraId="6E1507C3" w14:textId="77777777" w:rsidTr="00070482">
        <w:trPr>
          <w:cantSplit/>
          <w:trHeight w:val="525"/>
        </w:trPr>
        <w:tc>
          <w:tcPr>
            <w:tcW w:w="6095" w:type="dxa"/>
            <w:vMerge/>
          </w:tcPr>
          <w:p w14:paraId="51744AA3" w14:textId="77777777" w:rsidR="004C4508" w:rsidRPr="00E97376" w:rsidRDefault="004C4508" w:rsidP="004C4508">
            <w:pPr>
              <w:pStyle w:val="Kopfzeile"/>
              <w:ind w:left="-57"/>
            </w:pPr>
          </w:p>
        </w:tc>
        <w:tc>
          <w:tcPr>
            <w:tcW w:w="567" w:type="dxa"/>
            <w:vMerge/>
          </w:tcPr>
          <w:p w14:paraId="7560230F" w14:textId="77777777" w:rsidR="004C4508" w:rsidRPr="00E97376" w:rsidRDefault="004C4508" w:rsidP="004C4508">
            <w:pPr>
              <w:pStyle w:val="Kopfzeile"/>
            </w:pPr>
          </w:p>
        </w:tc>
        <w:tc>
          <w:tcPr>
            <w:tcW w:w="3686" w:type="dxa"/>
            <w:vMerge w:val="restart"/>
          </w:tcPr>
          <w:p w14:paraId="042DDA1C" w14:textId="77777777" w:rsidR="004C4508" w:rsidRPr="00E97376" w:rsidRDefault="004C4508" w:rsidP="004C4508">
            <w:pPr>
              <w:pStyle w:val="Kopfzeile"/>
            </w:pPr>
          </w:p>
        </w:tc>
      </w:tr>
      <w:tr w:rsidR="004C4508" w:rsidRPr="00E97376" w14:paraId="332AE0C7" w14:textId="77777777" w:rsidTr="00070482">
        <w:trPr>
          <w:cantSplit/>
          <w:trHeight w:val="157"/>
        </w:trPr>
        <w:tc>
          <w:tcPr>
            <w:tcW w:w="6095" w:type="dxa"/>
          </w:tcPr>
          <w:p w14:paraId="37D7A865" w14:textId="77777777" w:rsidR="004C4508" w:rsidRPr="00E97376" w:rsidRDefault="004C4508" w:rsidP="004C4508"/>
        </w:tc>
        <w:tc>
          <w:tcPr>
            <w:tcW w:w="567" w:type="dxa"/>
            <w:vMerge/>
          </w:tcPr>
          <w:p w14:paraId="6763FB89" w14:textId="77777777" w:rsidR="004C4508" w:rsidRPr="00E97376" w:rsidRDefault="004C4508" w:rsidP="004C4508">
            <w:pPr>
              <w:pStyle w:val="Kopfzeile"/>
            </w:pPr>
          </w:p>
        </w:tc>
        <w:tc>
          <w:tcPr>
            <w:tcW w:w="3686" w:type="dxa"/>
            <w:vMerge/>
          </w:tcPr>
          <w:p w14:paraId="01B5B69A" w14:textId="77777777" w:rsidR="004C4508" w:rsidRPr="00E97376" w:rsidRDefault="004C4508" w:rsidP="004C4508">
            <w:pPr>
              <w:pStyle w:val="Kopfzeile"/>
            </w:pPr>
          </w:p>
        </w:tc>
      </w:tr>
    </w:tbl>
    <w:p w14:paraId="0EFDF9EE" w14:textId="77777777" w:rsidR="004C4508" w:rsidRPr="00E97376" w:rsidRDefault="004C4508">
      <w:pPr>
        <w:tabs>
          <w:tab w:val="left" w:pos="476"/>
        </w:tabs>
        <w:spacing w:line="260" w:lineRule="exact"/>
        <w:rPr>
          <w:lang w:val="it-IT"/>
        </w:rPr>
      </w:pPr>
    </w:p>
    <w:p w14:paraId="4069DC74" w14:textId="77777777" w:rsidR="004C4508" w:rsidRPr="00E97376" w:rsidRDefault="004C4508">
      <w:pPr>
        <w:tabs>
          <w:tab w:val="left" w:pos="476"/>
        </w:tabs>
        <w:spacing w:line="260" w:lineRule="exact"/>
        <w:rPr>
          <w:lang w:val="it-IT"/>
        </w:rPr>
        <w:sectPr w:rsidR="004C4508" w:rsidRPr="00E97376">
          <w:pgSz w:w="11906" w:h="16838"/>
          <w:pgMar w:top="567" w:right="567" w:bottom="1134" w:left="851" w:header="720" w:footer="720" w:gutter="0"/>
          <w:cols w:space="720"/>
        </w:sectPr>
      </w:pPr>
    </w:p>
    <w:p w14:paraId="383B2270" w14:textId="7B3AE08B" w:rsidR="00892D62" w:rsidRPr="00E97376" w:rsidRDefault="00892D62" w:rsidP="004C4508">
      <w:pPr>
        <w:pStyle w:val="berschrift2"/>
        <w:rPr>
          <w:szCs w:val="22"/>
        </w:rPr>
      </w:pPr>
      <w:r w:rsidRPr="00E97376">
        <w:rPr>
          <w:sz w:val="28"/>
          <w:szCs w:val="28"/>
        </w:rPr>
        <w:t>Probenlaufzettel</w:t>
      </w:r>
      <w:r w:rsidR="004C4508" w:rsidRPr="00E97376">
        <w:rPr>
          <w:sz w:val="28"/>
          <w:szCs w:val="28"/>
        </w:rPr>
        <w:t xml:space="preserve"> </w:t>
      </w:r>
      <w:r w:rsidR="00E570F5" w:rsidRPr="00E97376">
        <w:rPr>
          <w:sz w:val="28"/>
          <w:szCs w:val="28"/>
        </w:rPr>
        <w:t>zur A</w:t>
      </w:r>
      <w:r w:rsidR="00BE60D1" w:rsidRPr="00E97376">
        <w:rPr>
          <w:sz w:val="28"/>
          <w:szCs w:val="28"/>
        </w:rPr>
        <w:t>nalyse</w:t>
      </w:r>
      <w:r w:rsidR="00E570F5" w:rsidRPr="00E97376">
        <w:rPr>
          <w:sz w:val="28"/>
          <w:szCs w:val="28"/>
        </w:rPr>
        <w:t xml:space="preserve"> textiler Fasern</w:t>
      </w:r>
      <w:r w:rsidR="00BE60D1" w:rsidRPr="00E97376">
        <w:rPr>
          <w:sz w:val="28"/>
          <w:szCs w:val="28"/>
        </w:rPr>
        <w:t xml:space="preserve"> </w:t>
      </w:r>
      <w:r w:rsidR="004C4508" w:rsidRPr="00E97376">
        <w:rPr>
          <w:b w:val="0"/>
          <w:szCs w:val="22"/>
        </w:rPr>
        <w:t>(Stand 10</w:t>
      </w:r>
      <w:r w:rsidR="00F06FC9" w:rsidRPr="00E97376">
        <w:rPr>
          <w:b w:val="0"/>
          <w:szCs w:val="22"/>
        </w:rPr>
        <w:t>/20</w:t>
      </w:r>
      <w:r w:rsidR="00BE60D1" w:rsidRPr="00E97376">
        <w:rPr>
          <w:b w:val="0"/>
          <w:szCs w:val="22"/>
        </w:rPr>
        <w:t>24</w:t>
      </w:r>
      <w:r w:rsidR="00F06FC9" w:rsidRPr="00E97376">
        <w:rPr>
          <w:b w:val="0"/>
          <w:szCs w:val="22"/>
        </w:rPr>
        <w:t>)</w:t>
      </w:r>
      <w:r w:rsidR="00070482" w:rsidRPr="00E97376">
        <w:rPr>
          <w:b w:val="0"/>
          <w:szCs w:val="22"/>
        </w:rPr>
        <w:t xml:space="preserve">                                                                                   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033"/>
      </w:tblGrid>
      <w:tr w:rsidR="00F06FC9" w:rsidRPr="00E97376" w14:paraId="6A62EC7F" w14:textId="77777777" w:rsidTr="00030235">
        <w:tc>
          <w:tcPr>
            <w:tcW w:w="5174" w:type="dxa"/>
            <w:vAlign w:val="center"/>
          </w:tcPr>
          <w:p w14:paraId="4FA4E36D" w14:textId="77777777" w:rsidR="00F06FC9" w:rsidRPr="00E97376" w:rsidRDefault="00070482" w:rsidP="00070482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Student/in:</w:t>
            </w:r>
          </w:p>
        </w:tc>
        <w:tc>
          <w:tcPr>
            <w:tcW w:w="5033" w:type="dxa"/>
          </w:tcPr>
          <w:p w14:paraId="03B5A40B" w14:textId="77777777" w:rsidR="00F06FC9" w:rsidRPr="00E97376" w:rsidRDefault="00F06FC9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Datum:</w:t>
            </w:r>
          </w:p>
        </w:tc>
      </w:tr>
      <w:tr w:rsidR="00753E07" w:rsidRPr="00E97376" w14:paraId="6F7D5453" w14:textId="77777777" w:rsidTr="00030235">
        <w:tc>
          <w:tcPr>
            <w:tcW w:w="5174" w:type="dxa"/>
          </w:tcPr>
          <w:p w14:paraId="7017AE4F" w14:textId="77777777" w:rsidR="00753E07" w:rsidRPr="00E97376" w:rsidRDefault="00070482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Studienrichtung/Semester:</w:t>
            </w:r>
          </w:p>
        </w:tc>
        <w:tc>
          <w:tcPr>
            <w:tcW w:w="5033" w:type="dxa"/>
          </w:tcPr>
          <w:p w14:paraId="5786F54C" w14:textId="77777777" w:rsidR="00753E07" w:rsidRPr="00E97376" w:rsidRDefault="00753E07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Mailadresse:</w:t>
            </w:r>
          </w:p>
        </w:tc>
      </w:tr>
      <w:tr w:rsidR="00892D62" w:rsidRPr="00E97376" w14:paraId="75634463" w14:textId="77777777" w:rsidTr="00030235">
        <w:tc>
          <w:tcPr>
            <w:tcW w:w="10207" w:type="dxa"/>
            <w:gridSpan w:val="2"/>
          </w:tcPr>
          <w:p w14:paraId="3618EDB0" w14:textId="77777777" w:rsidR="00892D62" w:rsidRPr="00E97376" w:rsidRDefault="00892D62" w:rsidP="00070482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Anlass der Untersuchung:</w:t>
            </w:r>
            <w:r w:rsidR="00070482" w:rsidRPr="00E97376">
              <w:rPr>
                <w:szCs w:val="22"/>
              </w:rPr>
              <w:t xml:space="preserve">  </w:t>
            </w:r>
            <w:r w:rsidRPr="00E97376">
              <w:rPr>
                <w:szCs w:val="22"/>
              </w:rPr>
              <w:t xml:space="preserve">  </w:t>
            </w:r>
            <w:r w:rsidRPr="00E97376">
              <w:rPr>
                <w:szCs w:val="22"/>
              </w:rPr>
              <w:t></w:t>
            </w:r>
            <w:r w:rsidR="00A25C83" w:rsidRPr="00E97376">
              <w:rPr>
                <w:szCs w:val="22"/>
              </w:rPr>
              <w:t xml:space="preserve"> Bachelor</w:t>
            </w:r>
            <w:r w:rsidR="00070482" w:rsidRPr="00E97376">
              <w:rPr>
                <w:szCs w:val="22"/>
              </w:rPr>
              <w:t xml:space="preserve">     </w:t>
            </w:r>
            <w:r w:rsidR="009F50B4" w:rsidRPr="00E97376">
              <w:rPr>
                <w:szCs w:val="22"/>
              </w:rPr>
              <w:t xml:space="preserve">   </w:t>
            </w:r>
            <w:r w:rsidR="00070482" w:rsidRPr="00E97376">
              <w:rPr>
                <w:szCs w:val="22"/>
              </w:rPr>
              <w:t xml:space="preserve">     </w:t>
            </w:r>
            <w:r w:rsidRPr="00E97376">
              <w:rPr>
                <w:szCs w:val="22"/>
              </w:rPr>
              <w:t xml:space="preserve"> </w:t>
            </w:r>
            <w:r w:rsidRPr="00E97376">
              <w:rPr>
                <w:szCs w:val="22"/>
              </w:rPr>
              <w:t></w:t>
            </w:r>
            <w:r w:rsidR="00A25C83" w:rsidRPr="00E97376">
              <w:rPr>
                <w:szCs w:val="22"/>
              </w:rPr>
              <w:t xml:space="preserve"> Master</w:t>
            </w:r>
            <w:r w:rsidRPr="00E97376">
              <w:rPr>
                <w:szCs w:val="22"/>
              </w:rPr>
              <w:t>arbeit</w:t>
            </w:r>
            <w:r w:rsidR="00070482" w:rsidRPr="00E97376">
              <w:rPr>
                <w:szCs w:val="22"/>
              </w:rPr>
              <w:t xml:space="preserve">       </w:t>
            </w:r>
            <w:r w:rsidR="009F50B4" w:rsidRPr="00E97376">
              <w:rPr>
                <w:szCs w:val="22"/>
              </w:rPr>
              <w:t xml:space="preserve">  </w:t>
            </w:r>
            <w:r w:rsidR="00070482" w:rsidRPr="00E97376">
              <w:rPr>
                <w:szCs w:val="22"/>
              </w:rPr>
              <w:t xml:space="preserve">   </w:t>
            </w:r>
            <w:r w:rsidRPr="00E97376">
              <w:rPr>
                <w:szCs w:val="22"/>
              </w:rPr>
              <w:t xml:space="preserve"> </w:t>
            </w:r>
            <w:r w:rsidRPr="00E97376">
              <w:rPr>
                <w:szCs w:val="22"/>
              </w:rPr>
              <w:t xml:space="preserve"> </w:t>
            </w:r>
            <w:r w:rsidR="009F50B4" w:rsidRPr="00E97376">
              <w:rPr>
                <w:szCs w:val="22"/>
              </w:rPr>
              <w:t>Haus</w:t>
            </w:r>
            <w:r w:rsidRPr="00E97376">
              <w:rPr>
                <w:szCs w:val="22"/>
              </w:rPr>
              <w:t>arbeit</w:t>
            </w:r>
            <w:r w:rsidR="00070482" w:rsidRPr="00E97376">
              <w:rPr>
                <w:szCs w:val="22"/>
              </w:rPr>
              <w:t xml:space="preserve">      </w:t>
            </w:r>
            <w:r w:rsidR="009F50B4" w:rsidRPr="00E97376">
              <w:rPr>
                <w:szCs w:val="22"/>
              </w:rPr>
              <w:t xml:space="preserve"> </w:t>
            </w:r>
            <w:r w:rsidR="00070482" w:rsidRPr="00E97376">
              <w:rPr>
                <w:szCs w:val="22"/>
              </w:rPr>
              <w:t xml:space="preserve">     </w:t>
            </w:r>
            <w:r w:rsidR="00070482" w:rsidRPr="00E97376">
              <w:rPr>
                <w:szCs w:val="22"/>
              </w:rPr>
              <w:t xml:space="preserve"> </w:t>
            </w:r>
            <w:proofErr w:type="spellStart"/>
            <w:r w:rsidR="00070482" w:rsidRPr="00E97376">
              <w:rPr>
                <w:szCs w:val="22"/>
              </w:rPr>
              <w:t>Restaurierungsdoku</w:t>
            </w:r>
            <w:proofErr w:type="spellEnd"/>
          </w:p>
        </w:tc>
      </w:tr>
      <w:tr w:rsidR="00892D62" w:rsidRPr="00E97376" w14:paraId="45970B43" w14:textId="77777777" w:rsidTr="00030235">
        <w:tc>
          <w:tcPr>
            <w:tcW w:w="10207" w:type="dxa"/>
            <w:gridSpan w:val="2"/>
          </w:tcPr>
          <w:p w14:paraId="7C4386CB" w14:textId="77777777" w:rsidR="00892D62" w:rsidRPr="00E97376" w:rsidRDefault="00892D62">
            <w:pPr>
              <w:tabs>
                <w:tab w:val="left" w:pos="476"/>
              </w:tabs>
              <w:spacing w:line="360" w:lineRule="auto"/>
              <w:rPr>
                <w:szCs w:val="22"/>
              </w:rPr>
            </w:pPr>
            <w:r w:rsidRPr="00E97376">
              <w:rPr>
                <w:szCs w:val="22"/>
              </w:rPr>
              <w:t>Betreuer/in, Dozent/in:</w:t>
            </w:r>
          </w:p>
        </w:tc>
      </w:tr>
    </w:tbl>
    <w:p w14:paraId="4E97EA5F" w14:textId="77777777" w:rsidR="00892D62" w:rsidRPr="00E97376" w:rsidRDefault="00892D62">
      <w:pPr>
        <w:tabs>
          <w:tab w:val="left" w:pos="476"/>
        </w:tabs>
        <w:spacing w:line="360" w:lineRule="auto"/>
        <w:rPr>
          <w:szCs w:val="22"/>
        </w:rPr>
      </w:pPr>
    </w:p>
    <w:p w14:paraId="350720F8" w14:textId="3CB1FB35" w:rsidR="00892D62" w:rsidRPr="00E97376" w:rsidRDefault="000A4B7E">
      <w:pPr>
        <w:pStyle w:val="Textkrper-Zeileneinzug"/>
        <w:rPr>
          <w:szCs w:val="22"/>
        </w:rPr>
      </w:pPr>
      <w:r w:rsidRPr="00E97376">
        <w:rPr>
          <w:szCs w:val="22"/>
        </w:rPr>
        <w:t>Objektbezeichnung / -beschreibung (mit Foto)</w:t>
      </w:r>
    </w:p>
    <w:p w14:paraId="6D88977E" w14:textId="51398AD8" w:rsidR="00070482" w:rsidRPr="00E97376" w:rsidRDefault="00070482" w:rsidP="00070482">
      <w:pPr>
        <w:pStyle w:val="Textkrper-Zeileneinzug"/>
        <w:rPr>
          <w:szCs w:val="22"/>
        </w:rPr>
      </w:pPr>
      <w:r w:rsidRPr="00E97376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A4B7E" w:rsidRPr="00E97376">
        <w:rPr>
          <w:szCs w:val="22"/>
        </w:rPr>
        <w:t>______________________________________________________________________________</w:t>
      </w:r>
      <w:r w:rsidR="000710B0" w:rsidRPr="00E97376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2586C56" w14:textId="77777777" w:rsidR="000A4B7E" w:rsidRPr="00E97376" w:rsidRDefault="000A4B7E" w:rsidP="00070482">
      <w:pPr>
        <w:pStyle w:val="Textkrper-Zeileneinzug"/>
        <w:rPr>
          <w:szCs w:val="22"/>
        </w:rPr>
      </w:pPr>
    </w:p>
    <w:p w14:paraId="2FCD0CAD" w14:textId="7200BFDF" w:rsidR="00892D62" w:rsidRPr="00E97376" w:rsidRDefault="000A4B7E">
      <w:pPr>
        <w:pStyle w:val="Textkrper-Zeileneinzug"/>
        <w:rPr>
          <w:szCs w:val="22"/>
        </w:rPr>
      </w:pPr>
      <w:r w:rsidRPr="00E97376">
        <w:rPr>
          <w:szCs w:val="22"/>
        </w:rPr>
        <w:t xml:space="preserve">Fragestellung </w:t>
      </w:r>
      <w:r w:rsidR="000710B0" w:rsidRPr="00E97376">
        <w:rPr>
          <w:szCs w:val="22"/>
        </w:rPr>
        <w:t xml:space="preserve">und Begründung der Notwendigkeit </w:t>
      </w:r>
      <w:r w:rsidRPr="00E97376">
        <w:rPr>
          <w:szCs w:val="22"/>
        </w:rPr>
        <w:t>(ggf. Vermutung zum (Faser-)Material</w:t>
      </w:r>
      <w:r w:rsidR="000710B0" w:rsidRPr="00E97376">
        <w:rPr>
          <w:szCs w:val="22"/>
        </w:rPr>
        <w:t xml:space="preserve"> und</w:t>
      </w:r>
      <w:r w:rsidRPr="00E97376">
        <w:rPr>
          <w:szCs w:val="22"/>
        </w:rPr>
        <w:t xml:space="preserve"> Stand der Voruntersuchungen)</w:t>
      </w:r>
    </w:p>
    <w:p w14:paraId="3313A0F2" w14:textId="62FDAE98" w:rsidR="0088115E" w:rsidRPr="00E97376" w:rsidRDefault="00892D62" w:rsidP="00A81CE8">
      <w:pPr>
        <w:pStyle w:val="Textkrper-Zeileneinzug"/>
        <w:rPr>
          <w:szCs w:val="22"/>
        </w:rPr>
      </w:pPr>
      <w:r w:rsidRPr="00E97376">
        <w:rPr>
          <w:szCs w:val="22"/>
        </w:rPr>
        <w:t>___________________________________________________________________________________________________________________</w:t>
      </w:r>
      <w:r w:rsidR="00F46E87" w:rsidRPr="00E97376">
        <w:rPr>
          <w:szCs w:val="22"/>
        </w:rPr>
        <w:t>________________________________________________________________________________________________________________</w:t>
      </w:r>
      <w:r w:rsidR="00A81CE8" w:rsidRPr="00E97376"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710B0" w:rsidRPr="00E97376">
        <w:rPr>
          <w:szCs w:val="22"/>
        </w:rPr>
        <w:t>_____________________________________________________________________________________________________________________________________________________________</w:t>
      </w:r>
    </w:p>
    <w:p w14:paraId="2486176F" w14:textId="77777777" w:rsidR="000710B0" w:rsidRPr="00E97376" w:rsidRDefault="000710B0" w:rsidP="00F46E87">
      <w:pPr>
        <w:pStyle w:val="Textkrper-Zeileneinzug"/>
        <w:rPr>
          <w:b/>
          <w:bCs/>
          <w:color w:val="FF0000"/>
          <w:szCs w:val="22"/>
        </w:rPr>
      </w:pPr>
    </w:p>
    <w:p w14:paraId="3E25834B" w14:textId="4ED6E117" w:rsidR="00892D62" w:rsidRPr="00E97376" w:rsidRDefault="000710B0" w:rsidP="00F46E87">
      <w:pPr>
        <w:pStyle w:val="Textkrper-Zeileneinzug"/>
        <w:rPr>
          <w:b/>
          <w:bCs/>
          <w:color w:val="FF0000"/>
          <w:szCs w:val="22"/>
        </w:rPr>
      </w:pPr>
      <w:r w:rsidRPr="00E97376">
        <w:rPr>
          <w:b/>
          <w:bCs/>
          <w:color w:val="FF0000"/>
          <w:szCs w:val="22"/>
        </w:rPr>
        <w:t>Hinweis zu Probenentnahmen</w:t>
      </w:r>
      <w:r w:rsidR="00892D62" w:rsidRPr="00E97376">
        <w:rPr>
          <w:b/>
          <w:bCs/>
          <w:color w:val="FF0000"/>
          <w:szCs w:val="22"/>
        </w:rPr>
        <w:t>:</w:t>
      </w:r>
      <w:r w:rsidRPr="00E97376">
        <w:rPr>
          <w:b/>
          <w:bCs/>
          <w:color w:val="FF0000"/>
          <w:szCs w:val="22"/>
        </w:rPr>
        <w:t xml:space="preserve"> </w:t>
      </w:r>
    </w:p>
    <w:p w14:paraId="5CE99E79" w14:textId="6AE3DD5F" w:rsidR="002C20A9" w:rsidRDefault="000710B0" w:rsidP="00B66856">
      <w:pPr>
        <w:pStyle w:val="Textkrper-Zeileneinzug"/>
        <w:rPr>
          <w:color w:val="FF0000"/>
          <w:szCs w:val="22"/>
        </w:rPr>
      </w:pPr>
      <w:r w:rsidRPr="00E97376">
        <w:rPr>
          <w:color w:val="FF0000"/>
          <w:szCs w:val="22"/>
        </w:rPr>
        <w:t xml:space="preserve">Probenentnahmen bitte erst </w:t>
      </w:r>
      <w:r w:rsidRPr="00E97376">
        <w:rPr>
          <w:color w:val="FF0000"/>
          <w:szCs w:val="22"/>
          <w:u w:val="single"/>
        </w:rPr>
        <w:t>nach Absprache</w:t>
      </w:r>
      <w:r w:rsidRPr="00E97376">
        <w:rPr>
          <w:color w:val="FF0000"/>
          <w:szCs w:val="22"/>
        </w:rPr>
        <w:t xml:space="preserve"> (Vorgehen, Probenmenge, Dokumentation der Entnahme, Fadensysteme etc.)</w:t>
      </w:r>
    </w:p>
    <w:p w14:paraId="42B06964" w14:textId="77777777" w:rsidR="00B66856" w:rsidRPr="00B66856" w:rsidRDefault="00B66856" w:rsidP="00B66856">
      <w:pPr>
        <w:pStyle w:val="Textkrper-Zeileneinzug"/>
        <w:rPr>
          <w:color w:val="FF0000"/>
          <w:sz w:val="4"/>
          <w:szCs w:val="4"/>
        </w:rPr>
      </w:pPr>
    </w:p>
    <w:p w14:paraId="0F36F4F5" w14:textId="78F6D298" w:rsidR="00892D62" w:rsidRPr="00E97376" w:rsidRDefault="000710B0" w:rsidP="002C20A9">
      <w:pPr>
        <w:pStyle w:val="Textkrper-Zeileneinzug"/>
        <w:ind w:right="-2"/>
        <w:rPr>
          <w:b/>
          <w:bCs/>
          <w:szCs w:val="22"/>
        </w:rPr>
      </w:pPr>
      <w:r w:rsidRPr="00E97376">
        <w:rPr>
          <w:b/>
          <w:bCs/>
          <w:szCs w:val="22"/>
        </w:rPr>
        <w:t>Anfragen zur Faseranalyse per Mail an</w:t>
      </w:r>
      <w:r w:rsidR="00201A66" w:rsidRPr="00E97376">
        <w:rPr>
          <w:b/>
          <w:bCs/>
          <w:szCs w:val="22"/>
        </w:rPr>
        <w:t xml:space="preserve">: </w:t>
      </w:r>
      <w:r w:rsidR="00392273" w:rsidRPr="00E97376">
        <w:rPr>
          <w:b/>
          <w:bCs/>
          <w:szCs w:val="22"/>
        </w:rPr>
        <w:t xml:space="preserve">Peters, </w:t>
      </w:r>
      <w:proofErr w:type="spellStart"/>
      <w:r w:rsidRPr="00E97376">
        <w:rPr>
          <w:b/>
          <w:bCs/>
          <w:szCs w:val="22"/>
        </w:rPr>
        <w:t>Reifarth</w:t>
      </w:r>
      <w:proofErr w:type="spellEnd"/>
      <w:r w:rsidRPr="00E97376">
        <w:rPr>
          <w:b/>
          <w:bCs/>
          <w:szCs w:val="22"/>
        </w:rPr>
        <w:t xml:space="preserve">, Sicken, </w:t>
      </w:r>
      <w:r w:rsidR="00392273" w:rsidRPr="00E97376">
        <w:rPr>
          <w:b/>
          <w:bCs/>
          <w:szCs w:val="22"/>
        </w:rPr>
        <w:t>Weiße</w:t>
      </w:r>
      <w:r w:rsidR="002C20A9" w:rsidRPr="00E97376">
        <w:rPr>
          <w:b/>
          <w:bCs/>
          <w:szCs w:val="22"/>
        </w:rPr>
        <w:t xml:space="preserve"> sowie einmalig bei erster Kontaktaufnahme </w:t>
      </w:r>
      <w:proofErr w:type="spellStart"/>
      <w:r w:rsidRPr="00E97376">
        <w:rPr>
          <w:b/>
          <w:bCs/>
          <w:szCs w:val="22"/>
        </w:rPr>
        <w:t>BetreuerIn</w:t>
      </w:r>
      <w:proofErr w:type="spellEnd"/>
      <w:r w:rsidRPr="00E97376">
        <w:rPr>
          <w:b/>
          <w:bCs/>
          <w:szCs w:val="22"/>
        </w:rPr>
        <w:t>)</w:t>
      </w:r>
    </w:p>
    <w:sectPr w:rsidR="00892D62" w:rsidRPr="00E97376">
      <w:headerReference w:type="default" r:id="rId11"/>
      <w:footerReference w:type="default" r:id="rId12"/>
      <w:type w:val="continuous"/>
      <w:pgSz w:w="11906" w:h="16838" w:code="9"/>
      <w:pgMar w:top="1690" w:right="567" w:bottom="284" w:left="1418" w:header="567" w:footer="15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573F" w14:textId="77777777" w:rsidR="00ED5285" w:rsidRDefault="00ED5285">
      <w:r>
        <w:separator/>
      </w:r>
    </w:p>
  </w:endnote>
  <w:endnote w:type="continuationSeparator" w:id="0">
    <w:p w14:paraId="338DC21D" w14:textId="77777777" w:rsidR="00ED5285" w:rsidRDefault="00E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Regul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4B44" w14:textId="77777777" w:rsidR="0088115E" w:rsidRDefault="0088115E">
    <w:pPr>
      <w:pStyle w:val="Fuzeile"/>
      <w:tabs>
        <w:tab w:val="clear" w:pos="4536"/>
        <w:tab w:val="left" w:pos="708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234C" w14:textId="77777777" w:rsidR="00ED5285" w:rsidRDefault="00ED5285">
      <w:r>
        <w:separator/>
      </w:r>
    </w:p>
  </w:footnote>
  <w:footnote w:type="continuationSeparator" w:id="0">
    <w:p w14:paraId="2E006EF4" w14:textId="77777777" w:rsidR="00ED5285" w:rsidRDefault="00E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7140" w14:textId="77777777" w:rsidR="0088115E" w:rsidRDefault="008811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44F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e-DE" w:vendorID="9" w:dllVersion="512" w:checkStyle="1"/>
  <w:proofState w:spelling="clean" w:grammar="clean"/>
  <w:attachedTemplate r:id="rId1"/>
  <w:defaultTabStop w:val="23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C2"/>
    <w:rsid w:val="00030235"/>
    <w:rsid w:val="00070482"/>
    <w:rsid w:val="000710B0"/>
    <w:rsid w:val="000A4B7E"/>
    <w:rsid w:val="001A4EA2"/>
    <w:rsid w:val="001B4C51"/>
    <w:rsid w:val="00201A66"/>
    <w:rsid w:val="0021265E"/>
    <w:rsid w:val="002C20A9"/>
    <w:rsid w:val="003763A6"/>
    <w:rsid w:val="00392273"/>
    <w:rsid w:val="00431CC2"/>
    <w:rsid w:val="004C4508"/>
    <w:rsid w:val="005136E3"/>
    <w:rsid w:val="0072759C"/>
    <w:rsid w:val="00753E07"/>
    <w:rsid w:val="0077297E"/>
    <w:rsid w:val="007C78A0"/>
    <w:rsid w:val="007D04A5"/>
    <w:rsid w:val="008228B3"/>
    <w:rsid w:val="0088115E"/>
    <w:rsid w:val="00892D62"/>
    <w:rsid w:val="009D4C51"/>
    <w:rsid w:val="009F50B4"/>
    <w:rsid w:val="00A25C83"/>
    <w:rsid w:val="00A81CE8"/>
    <w:rsid w:val="00AB654E"/>
    <w:rsid w:val="00AD25E9"/>
    <w:rsid w:val="00B61ECE"/>
    <w:rsid w:val="00B66856"/>
    <w:rsid w:val="00BB77EE"/>
    <w:rsid w:val="00BE60D1"/>
    <w:rsid w:val="00C0531E"/>
    <w:rsid w:val="00C664D9"/>
    <w:rsid w:val="00CB1668"/>
    <w:rsid w:val="00CB7018"/>
    <w:rsid w:val="00CC01DC"/>
    <w:rsid w:val="00D36C0D"/>
    <w:rsid w:val="00DA33F8"/>
    <w:rsid w:val="00E570F5"/>
    <w:rsid w:val="00E97376"/>
    <w:rsid w:val="00ED5285"/>
    <w:rsid w:val="00F06FC9"/>
    <w:rsid w:val="00F24F8D"/>
    <w:rsid w:val="00F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44936"/>
  <w15:chartTrackingRefBased/>
  <w15:docId w15:val="{90CAD0EC-44E7-4AEF-9FF5-8F2EDCE0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Regular" w:hAnsi="MyriadRegular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76"/>
      </w:tabs>
      <w:spacing w:line="360" w:lineRule="auto"/>
      <w:ind w:left="-42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styleId="Anrede">
    <w:name w:val="Salutation"/>
    <w:basedOn w:val="Standard"/>
    <w:next w:val="Standard"/>
    <w:semiHidden/>
    <w:pPr>
      <w:spacing w:before="240" w:after="240" w:line="240" w:lineRule="atLeast"/>
      <w:jc w:val="both"/>
    </w:pPr>
    <w:rPr>
      <w:rFonts w:ascii="Garamond" w:hAnsi="Garamond"/>
      <w:kern w:val="18"/>
      <w:sz w:val="20"/>
    </w:rPr>
  </w:style>
  <w:style w:type="paragraph" w:styleId="Textkrper">
    <w:name w:val="Body Text"/>
    <w:basedOn w:val="Standard"/>
    <w:semiHidden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Gruformel">
    <w:name w:val="Closing"/>
    <w:basedOn w:val="Standard"/>
    <w:next w:val="Unterschrift"/>
    <w:semiHidden/>
    <w:pPr>
      <w:keepNext/>
      <w:spacing w:after="120" w:line="240" w:lineRule="atLeast"/>
      <w:jc w:val="both"/>
    </w:pPr>
    <w:rPr>
      <w:rFonts w:ascii="Garamond" w:hAnsi="Garamond"/>
      <w:kern w:val="18"/>
      <w:sz w:val="20"/>
    </w:rPr>
  </w:style>
  <w:style w:type="paragraph" w:styleId="Unterschrift">
    <w:name w:val="Signature"/>
    <w:basedOn w:val="Standard"/>
    <w:next w:val="Standard"/>
    <w:semiHidden/>
    <w:pPr>
      <w:keepNext/>
      <w:spacing w:before="7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</w:rPr>
  </w:style>
  <w:style w:type="paragraph" w:styleId="Textkrper-Zeileneinzug">
    <w:name w:val="Body Text Indent"/>
    <w:basedOn w:val="Standard"/>
    <w:semiHidden/>
    <w:pPr>
      <w:tabs>
        <w:tab w:val="left" w:pos="476"/>
      </w:tabs>
      <w:spacing w:line="360" w:lineRule="auto"/>
      <w:ind w:left="-42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C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B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Genere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F3EC7-7228-40B8-8342-5F51CCD9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Generell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</vt:lpstr>
    </vt:vector>
  </TitlesOfParts>
  <Company>FH Köln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N.N.</dc:creator>
  <cp:keywords/>
  <dc:description/>
  <cp:lastModifiedBy>Charlotte Hoffmann (choffma3)</cp:lastModifiedBy>
  <cp:revision>3</cp:revision>
  <cp:lastPrinted>2016-04-22T09:58:00Z</cp:lastPrinted>
  <dcterms:created xsi:type="dcterms:W3CDTF">2024-12-04T15:15:00Z</dcterms:created>
  <dcterms:modified xsi:type="dcterms:W3CDTF">2024-12-04T15:16:00Z</dcterms:modified>
</cp:coreProperties>
</file>